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B857" w14:textId="77777777" w:rsidR="000626D3" w:rsidRDefault="000626D3" w:rsidP="000626D3">
      <w:r>
        <w:t>UVJETI KUPNJE</w:t>
      </w:r>
    </w:p>
    <w:p w14:paraId="520BA497" w14:textId="77777777" w:rsidR="000626D3" w:rsidRDefault="000626D3" w:rsidP="000626D3"/>
    <w:p w14:paraId="23B61D88" w14:textId="77777777" w:rsidR="000626D3" w:rsidRDefault="000626D3" w:rsidP="000626D3">
      <w:r>
        <w:t>Primjenjivo od srpnja 2024.</w:t>
      </w:r>
    </w:p>
    <w:p w14:paraId="1C97BABB" w14:textId="77777777" w:rsidR="000626D3" w:rsidRDefault="000626D3" w:rsidP="000626D3"/>
    <w:p w14:paraId="03E366FD" w14:textId="55853542" w:rsidR="000626D3" w:rsidRDefault="000626D3" w:rsidP="000626D3">
      <w:r>
        <w:t xml:space="preserve">1. VLASNIŠTVO WEB </w:t>
      </w:r>
      <w:r>
        <w:t>STRANICE I INFORMACIJE O PRODAVAČU</w:t>
      </w:r>
    </w:p>
    <w:p w14:paraId="45F29D39" w14:textId="77777777" w:rsidR="000626D3" w:rsidRDefault="000626D3" w:rsidP="000626D3"/>
    <w:p w14:paraId="07867F15" w14:textId="77777777" w:rsidR="000626D3" w:rsidRDefault="000626D3" w:rsidP="000626D3">
      <w:r>
        <w:t>TRAVEL EXPERIENCE d.o.o. (u daljnjem tekstu "Tvrtka"), sa sjedištem u Hrvatskoj, Frankopanska ulica 11, Zagreb, OIB 03857142786, vlasnik je domena i odgovarajućih web stranica https://travelexperiencemuseum.com.</w:t>
      </w:r>
    </w:p>
    <w:p w14:paraId="4DC60745" w14:textId="77777777" w:rsidR="000626D3" w:rsidRDefault="000626D3" w:rsidP="000626D3"/>
    <w:p w14:paraId="4111B636" w14:textId="78793259" w:rsidR="000626D3" w:rsidRDefault="000626D3" w:rsidP="000626D3">
      <w:r>
        <w:t xml:space="preserve">Imajte na umu da proizvode i usluge ponuđene na Web stranici i Aplikaciji prodaje Tvrtka koja je stoga odgovorna za prodaju i/ili upravljanje svim proizvodima i/ili uslugama vezanim uz </w:t>
      </w:r>
      <w:r w:rsidR="009C7D50">
        <w:t>TRAVEL EXPERIENCE MUSEUM</w:t>
      </w:r>
      <w:r>
        <w:t xml:space="preserve"> (u daljnjem tekstu "TEM"), u skladu s ovim standardnim uvjetima kupnje (u daljnjem tekstu "Uvjeti kupnje").</w:t>
      </w:r>
    </w:p>
    <w:p w14:paraId="5F880EC8" w14:textId="77777777" w:rsidR="000626D3" w:rsidRDefault="000626D3" w:rsidP="000626D3"/>
    <w:p w14:paraId="01ABEE58" w14:textId="0C4720A6" w:rsidR="000626D3" w:rsidRDefault="000626D3" w:rsidP="000626D3">
      <w:r>
        <w:t>E-mail adresa prodavača je info@travelexperiencemuseum.com</w:t>
      </w:r>
      <w:r w:rsidR="00C6708D">
        <w:t>.</w:t>
      </w:r>
    </w:p>
    <w:p w14:paraId="3BE357B9" w14:textId="77777777" w:rsidR="000626D3" w:rsidRDefault="000626D3" w:rsidP="000626D3"/>
    <w:p w14:paraId="1BA91F11" w14:textId="77777777" w:rsidR="000626D3" w:rsidRDefault="000626D3" w:rsidP="000626D3">
      <w:r>
        <w:t>Služba za korisnike: +385 xxxxxxxxx.</w:t>
      </w:r>
    </w:p>
    <w:p w14:paraId="421984E6" w14:textId="77777777" w:rsidR="000626D3" w:rsidRDefault="000626D3" w:rsidP="000626D3"/>
    <w:p w14:paraId="680C4E75" w14:textId="77777777" w:rsidR="000626D3" w:rsidRDefault="000626D3" w:rsidP="000626D3">
      <w:r>
        <w:t>Također možete kontaktirati Službu za korisnike na sljedeću e-mail adresu: info@travelexperiencemuseum.com.</w:t>
      </w:r>
    </w:p>
    <w:p w14:paraId="3B2AD5B7" w14:textId="77777777" w:rsidR="000626D3" w:rsidRDefault="000626D3" w:rsidP="000626D3"/>
    <w:p w14:paraId="7555A6F1" w14:textId="5F369B6D" w:rsidR="000626D3" w:rsidRDefault="000626D3" w:rsidP="000626D3">
      <w:r>
        <w:t>2. STANDARDNI UVJETI KUPNJE</w:t>
      </w:r>
    </w:p>
    <w:p w14:paraId="71F2671B" w14:textId="77777777" w:rsidR="000626D3" w:rsidRDefault="000626D3" w:rsidP="000626D3"/>
    <w:p w14:paraId="7B6A64E0" w14:textId="77777777" w:rsidR="000626D3" w:rsidRDefault="000626D3" w:rsidP="000626D3">
      <w:r>
        <w:t>Ovi Uvjeti kupnje dio su obveza Prodavača u skladu s odredbama Zakona o zaštiti potrošača i namijenjeni su osiguravanju da Kupac bude jasno i razumljivo informiran o nizu okolnosti bitnih za sklapanje, izvršenje i raskid ugovora prije sklapanja ugovora na daljinu, sve u skladu s zakonskim propisima.</w:t>
      </w:r>
    </w:p>
    <w:p w14:paraId="3BACDF22" w14:textId="77777777" w:rsidR="000626D3" w:rsidRDefault="000626D3" w:rsidP="000626D3"/>
    <w:p w14:paraId="71F8FBA2" w14:textId="7382A55B" w:rsidR="000626D3" w:rsidRDefault="000626D3" w:rsidP="000626D3">
      <w:r>
        <w:t xml:space="preserve">Pojam Kupac odnosi </w:t>
      </w:r>
      <w:r w:rsidR="009C7D50">
        <w:t xml:space="preserve">se </w:t>
      </w:r>
      <w:r>
        <w:t>na: redovnog potrošača: fizičku osobu koja naručuje i plaća bilo koji proizvod putem usluga web trgovine prisutne na web stranici Prodavača izvan bilo kakve poslovne djelatnosti, kao i na kupce koji su obrtnici, pojedinačni trgovci i fizičke osobe koje se bave poslovnim djelatnostima, a koji su zaštićeni odredbama Zakona o zaštiti potrošača samo ako kupuju proizvode koji nisu povezani s njihovim poslovnim djelatnostima, te na sve ostale kupce, kao što su pravne osobe.</w:t>
      </w:r>
    </w:p>
    <w:p w14:paraId="77DA5F59" w14:textId="77777777" w:rsidR="000626D3" w:rsidRDefault="000626D3" w:rsidP="000626D3"/>
    <w:p w14:paraId="0F88CFF2" w14:textId="77777777" w:rsidR="000626D3" w:rsidRDefault="000626D3" w:rsidP="000626D3">
      <w:r>
        <w:t>Tvrtka, prodajom putem web stranice https://travelexperiencemuseum.com, djeluje u svoje ime.</w:t>
      </w:r>
    </w:p>
    <w:p w14:paraId="0E9E3F13" w14:textId="77777777" w:rsidR="000626D3" w:rsidRDefault="000626D3" w:rsidP="000626D3"/>
    <w:p w14:paraId="63AEC816" w14:textId="67E66C4E" w:rsidR="00EC66FA" w:rsidRDefault="000626D3" w:rsidP="000626D3">
      <w:r>
        <w:t xml:space="preserve">Uvjeti kupnje čine dio ugovora sklopljenog na daljinu zajedno sa specifikacijama i cijenama kupljenog proizvoda, a prije potvrde narudžbe za kupnju pojedinog proizvoda, od Kupca će se tražiti da prihvati ove uvjete ili da izjaviti da su upoznati s njima/slažu se s njima. Nakon potvrde narudžbe (zaključivanja ugovora), uvjeti će biti poslani Kupcu kao sadržaj e-maila </w:t>
      </w:r>
      <w:r>
        <w:lastRenderedPageBreak/>
        <w:t>kojim se potvrđuje da je ugovor sklopljen. Prodavač zadržava pravo izmjene uvjeta u bilo kojem trenutku, a takve izmjene stupaju na snagu objavom na ovoj web stranici.</w:t>
      </w:r>
    </w:p>
    <w:p w14:paraId="4E6FB99A" w14:textId="77777777" w:rsidR="003F0ACC" w:rsidRDefault="003F0ACC" w:rsidP="000626D3"/>
    <w:p w14:paraId="3305B684" w14:textId="77777777" w:rsidR="003F0ACC" w:rsidRDefault="003F0ACC" w:rsidP="003F0ACC">
      <w:r>
        <w:t>3. INFORMACIJE PRIJE KUPNJE</w:t>
      </w:r>
    </w:p>
    <w:p w14:paraId="7D37B7C5" w14:textId="77777777" w:rsidR="003F0ACC" w:rsidRDefault="003F0ACC" w:rsidP="003F0ACC"/>
    <w:p w14:paraId="5D920E41" w14:textId="4EED90B7" w:rsidR="003F0ACC" w:rsidRDefault="003F0ACC" w:rsidP="003F0ACC">
      <w:r>
        <w:t>Ovi Uvjeti kupnje određuju opće uvjete primjenjive na kupnju na daljinu - putem web stranice https://travelexperiencemuseum.com i/</w:t>
      </w:r>
      <w:r w:rsidRPr="00992488">
        <w:rPr>
          <w:highlight w:val="yellow"/>
        </w:rPr>
        <w:t>ili aplikacije "TEM App",</w:t>
      </w:r>
      <w:r>
        <w:t xml:space="preserve"> koja se može instalirati na vaš digitalni uređaj s Google Play Store-a ili App Store-a - dokumenata valjanih za ulazak ("Ulaznice") u TEM </w:t>
      </w:r>
      <w:r w:rsidR="00992488">
        <w:t>muzej</w:t>
      </w:r>
      <w:r>
        <w:t xml:space="preserve"> u vlasništvu Tvrtke, kao i svih drugih dodatnih usluga uključujući: uslugu za dobivanje fotografija i videozapisa - u digitalnom formatu - koji prikazuju kupca na </w:t>
      </w:r>
      <w:r w:rsidR="00992488">
        <w:t xml:space="preserve">muzejskim eksponatima, </w:t>
      </w:r>
      <w:r>
        <w:t>atrakcijama</w:t>
      </w:r>
      <w:r w:rsidR="002A6E7A">
        <w:t xml:space="preserve"> i prostorima</w:t>
      </w:r>
      <w:r>
        <w:t>.</w:t>
      </w:r>
    </w:p>
    <w:p w14:paraId="4739C009" w14:textId="77777777" w:rsidR="003F0ACC" w:rsidRDefault="003F0ACC" w:rsidP="003F0ACC"/>
    <w:p w14:paraId="0D88ECBE" w14:textId="77777777" w:rsidR="003F0ACC" w:rsidRDefault="003F0ACC" w:rsidP="003F0ACC">
      <w:r>
        <w:t>Korisnik može konzultirati različite vrste dokumenata valjanih za ulazak (u daljnjem tekstu također nazivane "Ulaznice") koje nudi Tvrtka, dostupne za online kupnju u sljedećem dijelu web stranice. Imajte na umu da se Ulaznice i usluge izdaju za određeni datum i/ili razdoblje navedeno u procesu kupnje. [https://travelexperiencemuseum.com/cjenik]</w:t>
      </w:r>
    </w:p>
    <w:p w14:paraId="58EEF5D6" w14:textId="77777777" w:rsidR="003F0ACC" w:rsidRDefault="003F0ACC" w:rsidP="003F0ACC"/>
    <w:p w14:paraId="6259F126" w14:textId="77777777" w:rsidR="003F0ACC" w:rsidRDefault="003F0ACC" w:rsidP="003F0ACC">
      <w:r>
        <w:t>Cijene ulaznica i usluga koje nudi Tvrtka navedene su u eurima, a vrijednost svih primjenjivih promocija i popusta bit će navedena u svakom trenutku na web stranici i u aplikaciji. Prilikom kupnje, ukupna cijena bit će razložena na sve primijenjene popuste/promocije (ako ih ima), naknade koje plaća Korisnik i ostale dodatne troškove za dodatne usluge ili korištenje različitih sredstava plaćanja.</w:t>
      </w:r>
    </w:p>
    <w:p w14:paraId="2F8539EA" w14:textId="77777777" w:rsidR="003F0ACC" w:rsidRDefault="003F0ACC" w:rsidP="003F0ACC"/>
    <w:p w14:paraId="250B8A32" w14:textId="77777777" w:rsidR="003F0ACC" w:rsidRDefault="003F0ACC" w:rsidP="003F0ACC">
      <w:r>
        <w:t>Pregledavanje informacija sadržanih na web stranici i u aplikaciji je besplatno.</w:t>
      </w:r>
    </w:p>
    <w:p w14:paraId="46C15EE1" w14:textId="77777777" w:rsidR="003F0ACC" w:rsidRDefault="003F0ACC" w:rsidP="003F0ACC"/>
    <w:p w14:paraId="0361B8DB" w14:textId="77777777" w:rsidR="003F0ACC" w:rsidRDefault="003F0ACC" w:rsidP="003F0ACC">
      <w:r>
        <w:t>Kupnjom bilo koje Ulaznice ili bilo koje druge usluge ponuđene na web stranici i u aplikaciji, Korisnik potvrđuje da je pažljivo pročitao Uvjete kupnje, kao i sve primjenjive Posebne uvjete kupnje, i da prihvaća njihov sadržaj u cijelosti, posebno, (i) informacije sadržane na web stranici, (ii) opće informacije o katalogu proizvoda i (iii) informacije o svim drugim proizvodima ili uslugama dostupnim na web stranici. U tu svrhu, Korisnik izjavljuje da su Uvjeti kupnje, kao i svi primjenjivi Posebni uvjeti kupnje, dovoljni da bi dao valjan i informiran pristanak za bilo koju kupnju.</w:t>
      </w:r>
    </w:p>
    <w:p w14:paraId="56FD583D" w14:textId="77777777" w:rsidR="003F0ACC" w:rsidRDefault="003F0ACC" w:rsidP="003F0ACC"/>
    <w:p w14:paraId="502EFC38" w14:textId="77777777" w:rsidR="003F0ACC" w:rsidRDefault="003F0ACC" w:rsidP="003F0ACC">
      <w:r>
        <w:t>Prava i obveze Korisnika tijekom i nakon kupnje podložni su ovim Uvjetima kupnje i svim relevantnim Posebnim uvjetima kupnje, kao i Općim pravilima TEM-a.</w:t>
      </w:r>
    </w:p>
    <w:p w14:paraId="358EC4F0" w14:textId="77777777" w:rsidR="003F0ACC" w:rsidRDefault="003F0ACC" w:rsidP="003F0ACC"/>
    <w:p w14:paraId="412607CD" w14:textId="77777777" w:rsidR="003F0ACC" w:rsidRDefault="003F0ACC" w:rsidP="003F0ACC">
      <w:r>
        <w:t>Korisnik ovime izjavljuje da ima potrebnu sposobnost da bude vezan ovim Uvjetima kupnje, da koristi i, ako je potrebno, obavlja kupnje na web stranici i u aplikaciji te da bude podložan Posebnim uvjetima kupnje koji su primjenjivi s vremena na vrijeme i koje Korisnik izjavljuje da zna, razumije i prihvaća u cijelosti. Kupnje Ulaznica ili drugih usluga, bilo za osobnu uporabu ili za uporabu od strane trećih osoba, obavljaju se pod odgovornošću Korisnika.</w:t>
      </w:r>
    </w:p>
    <w:p w14:paraId="6B060A6D" w14:textId="77777777" w:rsidR="003F0ACC" w:rsidRDefault="003F0ACC" w:rsidP="003F0ACC"/>
    <w:p w14:paraId="61CAF853" w14:textId="77777777" w:rsidR="003F0ACC" w:rsidRDefault="003F0ACC" w:rsidP="003F0ACC">
      <w:r>
        <w:lastRenderedPageBreak/>
        <w:t>S finalizacijom kupnje ulaznica i svih dodatnih usluga, sklapa se ugovor na daljinu između Tvrtke TRAVEL EXPERIENCE d.o.o., (u daljnjem tekstu "Prodavatelj"), sa sjedištem u Hrvatskoj, Frankopanska ulica 11, Zagreb, OIB 03857142786, Tel +385 xxxxxx - Email info@travelexperiencemuseum.com) i Korisnika. Iste informacije su korisne kako bi se omogućilo potrošaču da brzo i učinkovito kontaktira tvrtku te također, ako je potrebno, omogućile Korisniku da uputi bilo kakve pritužbe.</w:t>
      </w:r>
    </w:p>
    <w:p w14:paraId="42A5643D" w14:textId="77777777" w:rsidR="003F0ACC" w:rsidRDefault="003F0ACC" w:rsidP="003F0ACC"/>
    <w:p w14:paraId="5E035B10" w14:textId="77777777" w:rsidR="003F0ACC" w:rsidRDefault="003F0ACC" w:rsidP="003F0ACC">
      <w:r>
        <w:t>S online objavom ovih općih uvjeta prodaje, Tvrtka ispunjava obvezu informiranja kojoj je obvezna u korist potrošača.</w:t>
      </w:r>
    </w:p>
    <w:p w14:paraId="41C96C06" w14:textId="77777777" w:rsidR="003F0ACC" w:rsidRDefault="003F0ACC" w:rsidP="003F0ACC"/>
    <w:p w14:paraId="62D62028" w14:textId="6741FBA4" w:rsidR="003F0ACC" w:rsidRDefault="003F0ACC" w:rsidP="003F0ACC">
      <w:r>
        <w:t>Uvjeti kupnje isključivo se odnose na i reguliraju proizvode i usluge koje nudi Tvrtka. Stoga je isključena bilo kakva regulativa, uključujući posljedičnu odgovornost, za prodaju bilo kojih proizvoda i usluga od strane trećih strana koje se mogu vidjeti na web stranici putem poveznica, bannera ili drugih hipertekstualnih poveznica. Na takvim stranicama Tvrtka ne vrši nikakvu kontrolu ili nadzor nad sadržajem te stoga nije odgovorna za potencijalne pogreške, propuste i/ili kršenje zakona od strane tih trećih strana.</w:t>
      </w:r>
    </w:p>
    <w:p w14:paraId="558E278E" w14:textId="77777777" w:rsidR="003F0ACC" w:rsidRDefault="003F0ACC" w:rsidP="003F0ACC"/>
    <w:p w14:paraId="034E3EFE" w14:textId="77777777" w:rsidR="007552A6" w:rsidRPr="00855291" w:rsidRDefault="007552A6" w:rsidP="007552A6">
      <w:pPr>
        <w:rPr>
          <w:b/>
          <w:bCs/>
        </w:rPr>
      </w:pPr>
      <w:r w:rsidRPr="00855291">
        <w:rPr>
          <w:b/>
          <w:bCs/>
        </w:rPr>
        <w:t>3.1 Objavljivanje online recenzija</w:t>
      </w:r>
    </w:p>
    <w:p w14:paraId="6BD34E8B" w14:textId="77777777" w:rsidR="007552A6" w:rsidRDefault="007552A6" w:rsidP="007552A6"/>
    <w:p w14:paraId="24791426" w14:textId="77777777" w:rsidR="007552A6" w:rsidRDefault="007552A6" w:rsidP="007552A6">
      <w:r>
        <w:t>Tvrtka izjavljuje da recenzije objavljene na njenim web stranicama dolaze od kupaca koji su stvarno kupili TEM ulaznice, te se stoga odnose na stvarna iskustva kupnje, a također i od recenzija objavljenih na web stranicama trećih strana (npr. Tripadvisor, Google) koje će imati obvezu pridržavanja gore spomenutih zakona.</w:t>
      </w:r>
    </w:p>
    <w:p w14:paraId="5406C48E" w14:textId="77777777" w:rsidR="007552A6" w:rsidRDefault="007552A6" w:rsidP="007552A6"/>
    <w:p w14:paraId="22AF51C1" w14:textId="77777777" w:rsidR="007552A6" w:rsidRPr="00855291" w:rsidRDefault="007552A6" w:rsidP="007552A6">
      <w:pPr>
        <w:rPr>
          <w:b/>
          <w:bCs/>
        </w:rPr>
      </w:pPr>
      <w:r w:rsidRPr="00855291">
        <w:rPr>
          <w:b/>
          <w:bCs/>
        </w:rPr>
        <w:t>3.2 Postupak kupnje</w:t>
      </w:r>
    </w:p>
    <w:p w14:paraId="3AE02E9B" w14:textId="77777777" w:rsidR="007552A6" w:rsidRDefault="007552A6" w:rsidP="007552A6"/>
    <w:p w14:paraId="4568D3D0" w14:textId="55D42674" w:rsidR="007552A6" w:rsidRDefault="007552A6" w:rsidP="007552A6">
      <w:r>
        <w:t>Da bi kupio bilo koju od Ulaznica ili bilo koju drugu uslugu dostupnu na Web stranici ili u Aplikaciji, Korisnik mora slijediti upute dane u svakom koraku postupka kupnje u odjeljku „</w:t>
      </w:r>
      <w:r w:rsidR="001C4769">
        <w:t>SHOP</w:t>
      </w:r>
      <w:r>
        <w:t>“ na Web stranici i pružiti sve tražene informacije.</w:t>
      </w:r>
    </w:p>
    <w:p w14:paraId="6192B4CB" w14:textId="77777777" w:rsidR="007552A6" w:rsidRDefault="007552A6" w:rsidP="007552A6"/>
    <w:p w14:paraId="542EAE9B" w14:textId="77777777" w:rsidR="007552A6" w:rsidRDefault="007552A6" w:rsidP="007552A6">
      <w:r>
        <w:t>Prije kupnje, Web stranica će obavijestiti Korisnika o Posebnim uvjetima kupnje primjenjivim na Ulaznicu ili na uslugu.</w:t>
      </w:r>
    </w:p>
    <w:p w14:paraId="1DED4880" w14:textId="77777777" w:rsidR="007552A6" w:rsidRDefault="007552A6" w:rsidP="007552A6"/>
    <w:p w14:paraId="33032853" w14:textId="77777777" w:rsidR="007552A6" w:rsidRDefault="007552A6" w:rsidP="007552A6">
      <w:r>
        <w:t>Prije slanja narudžbe, Korisnik mora izričito označiti relevantni okvir kao znak potpunog razumijevanja i prihvaćanja Uvjeta kupnje i svih drugih posebnih uvjeta, ako je primjenjivo.</w:t>
      </w:r>
    </w:p>
    <w:p w14:paraId="1B2EB91E" w14:textId="77777777" w:rsidR="007552A6" w:rsidRDefault="007552A6" w:rsidP="007552A6"/>
    <w:p w14:paraId="6A8079E1" w14:textId="52F5F68B" w:rsidR="007552A6" w:rsidRDefault="007552A6" w:rsidP="007552A6">
      <w:r w:rsidRPr="001C4769">
        <w:rPr>
          <w:highlight w:val="yellow"/>
        </w:rPr>
        <w:t>Napominjemo da djeca mlađa od 1</w:t>
      </w:r>
      <w:r w:rsidRPr="001C4769">
        <w:rPr>
          <w:highlight w:val="yellow"/>
        </w:rPr>
        <w:t>4</w:t>
      </w:r>
      <w:r w:rsidRPr="001C4769">
        <w:rPr>
          <w:highlight w:val="yellow"/>
        </w:rPr>
        <w:t xml:space="preserve"> godina ili niža od 1 metra imaju pravo na besplatan ulaz; međutim, pristup određenim područjima TEM-a ili atrakcijama može im biti ograničen zbog tražene minimalne dobi ili visine.</w:t>
      </w:r>
    </w:p>
    <w:p w14:paraId="5DD09F9A" w14:textId="77777777" w:rsidR="007552A6" w:rsidRDefault="007552A6" w:rsidP="007552A6"/>
    <w:p w14:paraId="2787C23F" w14:textId="77777777" w:rsidR="007552A6" w:rsidRPr="00855291" w:rsidRDefault="007552A6" w:rsidP="007552A6">
      <w:pPr>
        <w:rPr>
          <w:b/>
          <w:bCs/>
        </w:rPr>
      </w:pPr>
      <w:r w:rsidRPr="00855291">
        <w:rPr>
          <w:b/>
          <w:bCs/>
        </w:rPr>
        <w:t>3.3 Registracija i stvaranje korisničkog računa na web stranici</w:t>
      </w:r>
    </w:p>
    <w:p w14:paraId="1E33A290" w14:textId="77777777" w:rsidR="007552A6" w:rsidRDefault="007552A6" w:rsidP="007552A6"/>
    <w:p w14:paraId="3DF02037" w14:textId="77777777" w:rsidR="007552A6" w:rsidRDefault="007552A6" w:rsidP="007552A6">
      <w:r>
        <w:t>Kako bi zaključio kupnju ulaznice ili usluge s Web stranice, potrebno je da Korisnik stvori svoj račun.</w:t>
      </w:r>
    </w:p>
    <w:p w14:paraId="4010B6C5" w14:textId="77777777" w:rsidR="007552A6" w:rsidRDefault="007552A6" w:rsidP="007552A6"/>
    <w:p w14:paraId="5C4086C5" w14:textId="77777777" w:rsidR="007552A6" w:rsidRDefault="007552A6" w:rsidP="007552A6">
      <w:r>
        <w:t>Registracija i korištenje korisničkog računa zahtijevaju da Korisnik dostavi Tvrtki svoje osobne podatke, od kojih su neki obavezni (tj. oni označeni u obrascu za unos).</w:t>
      </w:r>
    </w:p>
    <w:p w14:paraId="327F204A" w14:textId="77777777" w:rsidR="007552A6" w:rsidRDefault="007552A6" w:rsidP="007552A6"/>
    <w:p w14:paraId="52067FDD" w14:textId="77777777" w:rsidR="007552A6" w:rsidRDefault="007552A6" w:rsidP="007552A6">
      <w:r>
        <w:t>Stoga u ovom slučaju obrađujemo osobne podatke Korisnika kako bismo:</w:t>
      </w:r>
    </w:p>
    <w:p w14:paraId="5E6417FA" w14:textId="77777777" w:rsidR="007552A6" w:rsidRDefault="007552A6" w:rsidP="007552A6"/>
    <w:p w14:paraId="40F8B1BB" w14:textId="77777777" w:rsidR="007552A6" w:rsidRDefault="007552A6" w:rsidP="007552A6">
      <w:r>
        <w:t>i. omogućili stvaranje korisničkog računa i kupnju TEM ulaznica i/ili usluga;</w:t>
      </w:r>
    </w:p>
    <w:p w14:paraId="1FC71998" w14:textId="77777777" w:rsidR="007552A6" w:rsidRDefault="007552A6" w:rsidP="007552A6"/>
    <w:p w14:paraId="342D9AB6" w14:textId="77777777" w:rsidR="007552A6" w:rsidRDefault="007552A6" w:rsidP="007552A6">
      <w:r>
        <w:t>ii. verificirali profil u slučaju bilo kakvih promjena osobnih podataka u korisničkom računu;</w:t>
      </w:r>
    </w:p>
    <w:p w14:paraId="5494FE53" w14:textId="77777777" w:rsidR="007552A6" w:rsidRDefault="007552A6" w:rsidP="007552A6"/>
    <w:p w14:paraId="72ED978E" w14:textId="77777777" w:rsidR="007552A6" w:rsidRDefault="007552A6" w:rsidP="007552A6">
      <w:r>
        <w:t>iii. slali komunikacije u vezi s događajima za koje ste kupili ulaznice i/ili usluge.</w:t>
      </w:r>
    </w:p>
    <w:p w14:paraId="1FDC27E3" w14:textId="77777777" w:rsidR="007552A6" w:rsidRDefault="007552A6" w:rsidP="007552A6"/>
    <w:p w14:paraId="5BF2E856" w14:textId="77777777" w:rsidR="007552A6" w:rsidRDefault="007552A6" w:rsidP="007552A6">
      <w:r>
        <w:t>U tu svrhu obrada se provodi na temelju članka 6. stavka 1. točke b) i f) GDPR-a, tj. u skladu s našim legitimnim interesom, kao i za svrhu izvršenja ugovora za kupnju ulaznica i usluga.</w:t>
      </w:r>
    </w:p>
    <w:p w14:paraId="10C7FFEA" w14:textId="77777777" w:rsidR="007552A6" w:rsidRDefault="007552A6" w:rsidP="007552A6"/>
    <w:p w14:paraId="63B17139" w14:textId="654C3EBE" w:rsidR="007552A6" w:rsidRDefault="007552A6" w:rsidP="007552A6">
      <w:r>
        <w:t>Tvrtka zadržava pravo, u svakom slučaju, omogućiti pristup usluzi isključivo Korisnicima koji su prethodno uspješno završili postupak registracije na https://travelexperiencemuseum.com. U tom slučaju, po završetku postupka registracije, Korisnik će dobiti OTP</w:t>
      </w:r>
      <w:r w:rsidR="00855291">
        <w:rPr>
          <w:rStyle w:val="FootnoteReference"/>
        </w:rPr>
        <w:footnoteReference w:id="1"/>
      </w:r>
      <w:r>
        <w:t xml:space="preserve"> kod putem SMS-a. Napominjemo da postupak potvrde kupnje zahtijeva autentifikacijski sustav putem OTP-a.</w:t>
      </w:r>
    </w:p>
    <w:p w14:paraId="295180E8" w14:textId="77777777" w:rsidR="007552A6" w:rsidRDefault="007552A6" w:rsidP="007552A6"/>
    <w:p w14:paraId="36CB1F05" w14:textId="77777777" w:rsidR="007552A6" w:rsidRDefault="007552A6" w:rsidP="007552A6">
      <w:r>
        <w:t>Prijava i Lozinka su osobni i ne mogu se prenijeti ili dati trećim osobama. Korisnik će biti potpuno odgovoran za sve operacije izvršene korištenjem svoje Prijave i Lozinke te će stoga biti obveza Korisnika da te podatke čuva strogo povjerljivima i tajnima, dajući odmah obavijest Tvrtki u slučaju njihove uporabe bez autorizacije Korisnika.</w:t>
      </w:r>
    </w:p>
    <w:p w14:paraId="2971DB62" w14:textId="77777777" w:rsidR="007552A6" w:rsidRDefault="007552A6" w:rsidP="007552A6"/>
    <w:p w14:paraId="0FFA0CE8" w14:textId="77777777" w:rsidR="007552A6" w:rsidRDefault="007552A6" w:rsidP="007552A6">
      <w:r>
        <w:t>Tvrtka ne može biti odgovorna na bilo koji način za bilo kakvu netočnu ili nezakonitu uporabu Prijave i Lozinke od strane Korisnika ili bilo koje treće strane kada to nije zbog njezine vlastite krivnje.</w:t>
      </w:r>
    </w:p>
    <w:p w14:paraId="06CDCCA5" w14:textId="77777777" w:rsidR="007552A6" w:rsidRDefault="007552A6" w:rsidP="007552A6"/>
    <w:p w14:paraId="20307770" w14:textId="77777777" w:rsidR="007552A6" w:rsidRDefault="007552A6" w:rsidP="007552A6">
      <w:r>
        <w:t>OTP kod je stoga jednokratna lozinka, valjana samo za jednu sesiju prijave ili transakciju, koja osigurava visoke sigurnosne standarde i rješava probleme povezane s korištenjem tradicionalne lozinke, jer je kod koji se generira zapravo nerazrješiv, budući da OTP koji se šalje slijedi algoritam koji stvara slučajni broj, a njegovo trajanje je vrlo ograničeno (općenito OTP kod ističe nakon 30 sekundi).</w:t>
      </w:r>
    </w:p>
    <w:p w14:paraId="7E62BE94" w14:textId="77777777" w:rsidR="007552A6" w:rsidRDefault="007552A6" w:rsidP="007552A6"/>
    <w:p w14:paraId="2D362B21" w14:textId="77777777" w:rsidR="007552A6" w:rsidRDefault="007552A6" w:rsidP="007552A6">
      <w:r>
        <w:t>Kod primljen putem SMS-a na pametni telefon Korisnika bit će valjan samo za jednu sesiju potvrde u trenutku kada je generiran i unesen.</w:t>
      </w:r>
    </w:p>
    <w:p w14:paraId="1221521B" w14:textId="77777777" w:rsidR="007552A6" w:rsidRDefault="007552A6" w:rsidP="007552A6"/>
    <w:p w14:paraId="2357835E" w14:textId="77777777" w:rsidR="007552A6" w:rsidRDefault="007552A6" w:rsidP="007552A6">
      <w:r>
        <w:lastRenderedPageBreak/>
        <w:t>Kao što je prethodno spomenuto, kod ima ograničeno vremensko trajanje, mora se unijeti u odgovarajući okvir za potvrdu kupnje proizvoda ili usluge i koristiti unutar vremenskog ograničenja kako bi se spriječilo njegovo isteknuće i potreba za novim zahtjevom.</w:t>
      </w:r>
    </w:p>
    <w:p w14:paraId="6F577168" w14:textId="77777777" w:rsidR="007552A6" w:rsidRDefault="007552A6" w:rsidP="007552A6"/>
    <w:p w14:paraId="20EEC2A3" w14:textId="77777777" w:rsidR="009B0558" w:rsidRPr="009B0558" w:rsidRDefault="009B0558" w:rsidP="009B0558">
      <w:pPr>
        <w:rPr>
          <w:b/>
          <w:bCs/>
        </w:rPr>
      </w:pPr>
      <w:r w:rsidRPr="009B0558">
        <w:rPr>
          <w:b/>
          <w:bCs/>
        </w:rPr>
        <w:t>3.4 Pravna dokumentacija i jezik</w:t>
      </w:r>
    </w:p>
    <w:p w14:paraId="02ADAD47" w14:textId="77777777" w:rsidR="009B0558" w:rsidRDefault="009B0558" w:rsidP="009B0558"/>
    <w:p w14:paraId="5BDD29E6" w14:textId="2BADEE6F" w:rsidR="009B0558" w:rsidRDefault="009B0558" w:rsidP="009B0558">
      <w:r w:rsidRPr="009B0558">
        <w:rPr>
          <w:highlight w:val="yellow"/>
        </w:rPr>
        <w:t xml:space="preserve">Ovi Uvjeti kupnje dostupni su u svakom trenutku u online odjeljku </w:t>
      </w:r>
      <w:r w:rsidRPr="009B0558">
        <w:rPr>
          <w:highlight w:val="yellow"/>
        </w:rPr>
        <w:t>SHOP</w:t>
      </w:r>
      <w:r w:rsidRPr="009B0558">
        <w:rPr>
          <w:highlight w:val="yellow"/>
        </w:rPr>
        <w:t xml:space="preserve"> na web stranici Tvrtke. Slobodno isprintajte i sačuvajte kopiju.</w:t>
      </w:r>
    </w:p>
    <w:p w14:paraId="4E9D43BC" w14:textId="77777777" w:rsidR="009B0558" w:rsidRDefault="009B0558" w:rsidP="009B0558"/>
    <w:p w14:paraId="023C525A" w14:textId="77777777" w:rsidR="009B0558" w:rsidRDefault="009B0558" w:rsidP="009B0558">
      <w:r>
        <w:t>Nakon što je proces kupnje dovršen, web stranica će preusmjeriti Korisnika na sažetu stranicu koja potvrđuje kupnju. Sve greške u ispunjavanju obaveznih polja u obrascu za kupnju sustav će automatski prijaviti. Nakon što Korisnik potvrdi ispravnost unesenih podataka, moći će nastaviti s plaćanjem kao što je navedeno u odjeljku 3.9 u nastavku. Ispravno dovršavanje kupnje bit će potvrđeno putem e-maila na adresu koju je Korisnik naveo na kraju procesa kupnje. Potvrdni e-mail sadržavat će ulaznicu s jedinstvenim kodom i detalje o ulaznici, primijenjenu cijenu i odabrani način plaćanja. Ulaznica se mora predočiti, u papirnatom ili digitalnom formatu, na ulazu u TEM. Oštećene ili neovlašteno promijenjene ulaznice bit će poništene.</w:t>
      </w:r>
    </w:p>
    <w:p w14:paraId="5F2FEC02" w14:textId="77777777" w:rsidR="009B0558" w:rsidRDefault="009B0558" w:rsidP="009B0558"/>
    <w:p w14:paraId="4C7DF41A" w14:textId="77777777" w:rsidR="009B0558" w:rsidRDefault="009B0558" w:rsidP="009B0558">
      <w:r>
        <w:t>Plaćanje za dovršenu transakciju bit će naplaćeno po završetku postupka plaćanja.</w:t>
      </w:r>
    </w:p>
    <w:p w14:paraId="170A5F17" w14:textId="77777777" w:rsidR="009B0558" w:rsidRDefault="009B0558" w:rsidP="009B0558"/>
    <w:p w14:paraId="03EEC070" w14:textId="30AA1D3E" w:rsidR="009B0558" w:rsidRDefault="009B0558" w:rsidP="009B0558">
      <w:r>
        <w:t xml:space="preserve">Ako Korisnik ne primi potvrdni e-mail nakon što je kupnja dovršena, molimo kontaktirajte Službu za korisnike na +385 xxxxxxx ili putem e-maila na </w:t>
      </w:r>
      <w:r w:rsidR="00CB0E38">
        <w:t>info@travelexperiencemuseum.com</w:t>
      </w:r>
      <w:r w:rsidR="00CB0E38">
        <w:t>.</w:t>
      </w:r>
    </w:p>
    <w:p w14:paraId="79593C4F" w14:textId="77777777" w:rsidR="009B0558" w:rsidRDefault="009B0558" w:rsidP="009B0558"/>
    <w:p w14:paraId="6F6BA8AB" w14:textId="77777777" w:rsidR="009B0558" w:rsidRDefault="009B0558" w:rsidP="009B0558">
      <w:r>
        <w:t>Ulaznica za pristup predstavlja dokument s fiskalnom valjanosti.</w:t>
      </w:r>
    </w:p>
    <w:p w14:paraId="10329FA3" w14:textId="77777777" w:rsidR="009B0558" w:rsidRDefault="009B0558" w:rsidP="009B0558"/>
    <w:p w14:paraId="0122D8E8" w14:textId="27A086B0" w:rsidR="009B0558" w:rsidRDefault="009B0558" w:rsidP="009B0558">
      <w:r>
        <w:t xml:space="preserve">Nakon završetka online kupnje i nakon što je izdana odgovarajuća Ulaznica, neće biti dopuštene nikakve promjene ili povrati osim u okolnostima izričito navedenim u Posebnim uvjetima kupnje iz članka 3.9 u nastavku i/ili u primjenjivim propisima. Molimo kontaktirajte Službu za korisnike na +385 xxxxxxx ili putem e-maila na </w:t>
      </w:r>
      <w:r w:rsidR="00CB0E38">
        <w:t>info@travelexperiencemuseum.com</w:t>
      </w:r>
      <w:r>
        <w:t>.</w:t>
      </w:r>
    </w:p>
    <w:p w14:paraId="30E7E199" w14:textId="77777777" w:rsidR="009B0558" w:rsidRDefault="009B0558" w:rsidP="009B0558"/>
    <w:p w14:paraId="4AC66F98" w14:textId="77777777" w:rsidR="009B0558" w:rsidRDefault="009B0558" w:rsidP="009B0558">
      <w:r>
        <w:t>Ako je autorizacija plaćanja odbijena, Tvrtka neće moći poslati ulaznice i sve dodatne usluge navedene u narudžbi te neće biti odgovorna za bilo kakva kašnjenja ili nedostavu. Ovi Uvjeti kupnje napisani su na hrvatskom i engleskom jeziku, a proces kupnje bit će dovršen na jeziku koji je Korisnik odabrao.</w:t>
      </w:r>
    </w:p>
    <w:p w14:paraId="39B3E45C" w14:textId="77777777" w:rsidR="009B0558" w:rsidRDefault="009B0558" w:rsidP="009B0558"/>
    <w:p w14:paraId="454C8041" w14:textId="77777777" w:rsidR="009B0558" w:rsidRPr="009B0558" w:rsidRDefault="009B0558" w:rsidP="009B0558">
      <w:pPr>
        <w:rPr>
          <w:b/>
          <w:bCs/>
        </w:rPr>
      </w:pPr>
      <w:r w:rsidRPr="009B0558">
        <w:rPr>
          <w:b/>
          <w:bCs/>
        </w:rPr>
        <w:t>3.5 Ulazak u TEM</w:t>
      </w:r>
    </w:p>
    <w:p w14:paraId="22E1077F" w14:textId="77777777" w:rsidR="009B0558" w:rsidRDefault="009B0558" w:rsidP="009B0558"/>
    <w:p w14:paraId="2DE94A5C" w14:textId="77777777" w:rsidR="009B0558" w:rsidRDefault="009B0558" w:rsidP="009B0558">
      <w:r>
        <w:t>Ulaznica se mora predočiti, u papirnatom ili digitalnom formatu, na ulazu u TEM. Oštećene ulaznice ili ulaznice koje su neovlašteno promijenjene bit će poništene. Ulaznice su valjane samo za određeni datum odabran prilikom kupnje ulaznice i prikazan na samoj ulaznici.</w:t>
      </w:r>
    </w:p>
    <w:p w14:paraId="69D6803D" w14:textId="77777777" w:rsidR="009B0558" w:rsidRDefault="009B0558" w:rsidP="009B0558"/>
    <w:p w14:paraId="650295AD" w14:textId="58555E19" w:rsidR="009B0558" w:rsidRDefault="009B0558" w:rsidP="009B0558">
      <w:r w:rsidRPr="00CB0E38">
        <w:rPr>
          <w:highlight w:val="yellow"/>
        </w:rPr>
        <w:lastRenderedPageBreak/>
        <w:t>Ako je Korisnik kupio Ulaznice valjane za ulazak tijekom 2 ili 3 uzastopna datuma, te Ulaznice moraju biti potvrđene u skladu s postupkom prikazanim na sljedećoj poveznic</w:t>
      </w:r>
      <w:r w:rsidR="00CB0E38" w:rsidRPr="00CB0E38">
        <w:rPr>
          <w:highlight w:val="yellow"/>
        </w:rPr>
        <w:t>i</w:t>
      </w:r>
      <w:r w:rsidRPr="00CB0E38">
        <w:rPr>
          <w:highlight w:val="yellow"/>
        </w:rPr>
        <w:t>.</w:t>
      </w:r>
    </w:p>
    <w:p w14:paraId="2F34EECE" w14:textId="77777777" w:rsidR="009B0558" w:rsidRDefault="009B0558" w:rsidP="009B0558"/>
    <w:p w14:paraId="1CBA3053" w14:textId="77777777" w:rsidR="009B0558" w:rsidRDefault="009B0558" w:rsidP="009B0558">
      <w:r>
        <w:t>Ulaznica kupljena online je osobna. Ulaznica kupljena putem web stranice sadržavat će ime kupca, no ulaz u TEM bit će redovito omogućen i nositeljima ulaznica čije ime ne odgovara imenu ispisanom na samoj ulaznici. Na zahtjev, zaposlenik TEM-a na ulazu može zatražiti predočenje osobne iskaznice s fotografijom.</w:t>
      </w:r>
    </w:p>
    <w:p w14:paraId="2DDCB1AD" w14:textId="77777777" w:rsidR="009B0558" w:rsidRDefault="009B0558" w:rsidP="009B0558"/>
    <w:p w14:paraId="0699054E" w14:textId="77777777" w:rsidR="009B0558" w:rsidRDefault="009B0558" w:rsidP="009B0558">
      <w:r w:rsidRPr="00010399">
        <w:rPr>
          <w:highlight w:val="yellow"/>
        </w:rPr>
        <w:t>Ulaznica za TEM omogućuje pristup svim dostupnim atrakcijama i predstavama, osim xxxxxx.</w:t>
      </w:r>
    </w:p>
    <w:p w14:paraId="376D3171" w14:textId="77777777" w:rsidR="009B0558" w:rsidRDefault="009B0558" w:rsidP="009B0558"/>
    <w:p w14:paraId="730E870D" w14:textId="77777777" w:rsidR="009B0558" w:rsidRDefault="009B0558" w:rsidP="009B0558">
      <w:r>
        <w:t>Ulaznica ne uključuje usluge hrane i osvježenja te proizvode prisutne unutar TEM-a, u prodavaonicama suvenira, ili druge proizvode i usluge koje nisu izričito identificirane prilikom kupnje.</w:t>
      </w:r>
    </w:p>
    <w:p w14:paraId="0F5FF71C" w14:textId="77777777" w:rsidR="009B0558" w:rsidRDefault="009B0558" w:rsidP="009B0558"/>
    <w:p w14:paraId="6F97AA89" w14:textId="77777777" w:rsidR="009B0558" w:rsidRDefault="009B0558" w:rsidP="009B0558">
      <w:r>
        <w:t>Imajte na umu da ulaznice za TEM nisu duplicirajuće i da kopije ispisanih ulaznica koje su već potvrđene kroz certificirani sustav kontrole pristupa neće biti prihvaćene.</w:t>
      </w:r>
    </w:p>
    <w:p w14:paraId="287640E8" w14:textId="77777777" w:rsidR="009B0558" w:rsidRDefault="009B0558" w:rsidP="009B0558"/>
    <w:p w14:paraId="2A120604" w14:textId="77777777" w:rsidR="00E52458" w:rsidRPr="00E52458" w:rsidRDefault="00E52458" w:rsidP="00E52458">
      <w:pPr>
        <w:rPr>
          <w:b/>
          <w:bCs/>
        </w:rPr>
      </w:pPr>
      <w:r w:rsidRPr="00E52458">
        <w:rPr>
          <w:b/>
          <w:bCs/>
        </w:rPr>
        <w:t>3.6 Tehnička sredstva</w:t>
      </w:r>
    </w:p>
    <w:p w14:paraId="107D82BA" w14:textId="77777777" w:rsidR="00E52458" w:rsidRDefault="00E52458" w:rsidP="00E52458"/>
    <w:p w14:paraId="3A0CC0AF" w14:textId="77777777" w:rsidR="00E52458" w:rsidRDefault="00E52458" w:rsidP="00E52458">
      <w:r>
        <w:t>Web stranica je opremljena za obavještavanje o svim pogreškama napravljenim prilikom unosa podataka u obrasce prikazane na ekranu tijekom procesa kupnje.</w:t>
      </w:r>
    </w:p>
    <w:p w14:paraId="1648CC5F" w14:textId="77777777" w:rsidR="00E52458" w:rsidRDefault="00E52458" w:rsidP="00E52458"/>
    <w:p w14:paraId="01D52757" w14:textId="77777777" w:rsidR="00E52458" w:rsidRPr="00E52458" w:rsidRDefault="00E52458" w:rsidP="00E52458">
      <w:pPr>
        <w:rPr>
          <w:b/>
          <w:bCs/>
        </w:rPr>
      </w:pPr>
      <w:r w:rsidRPr="00E52458">
        <w:rPr>
          <w:b/>
          <w:bCs/>
        </w:rPr>
        <w:t>3.7 Izmjena Uvjeta kupnje</w:t>
      </w:r>
    </w:p>
    <w:p w14:paraId="6952EB60" w14:textId="77777777" w:rsidR="00E52458" w:rsidRDefault="00E52458" w:rsidP="00E52458"/>
    <w:p w14:paraId="2D1CB99D" w14:textId="477B7E9F" w:rsidR="00E52458" w:rsidRDefault="00E52458" w:rsidP="00E52458">
      <w:r>
        <w:t xml:space="preserve">Ovi Uvjeti kupnje stupaju na snagu na datum njihove posljednje izmjene (naveden na kraju ovog dokumenta). Sukladno zahtjevima dobre vjere, poštenja i transparentnosti, Tvrtka zadržava pravo izmjene ovih </w:t>
      </w:r>
      <w:r>
        <w:t>U</w:t>
      </w:r>
      <w:r>
        <w:t>vjeta kupnje, Posebnih uvjeta kupnje koji mogu biti primjenjivi, te bilo kojih drugih općih ili posebnih uvjeta, uvjeta korištenja ili obavijesti koji mogu biti primjenjivi, zbog općih tehničkih i organizacijskih zahtjeva vezanih uz potrebu proširenja ili prilagodbe usluga ponuđenih putem Web stranice. Izmjene stupaju na snagu odmah po objavljivanju i primjenjuju se samo na Korisnike koji pristupe Web stranici nakon datuma stupanja na snagu takvih izmjena. Kao dodatno pojašnjenje, u slučaju izmjene ovih Uvjeta kupnje, Tvrtka će poštovati svoje obveze prema Korisnicima na temelju verzije Uvjeta kupnje koja je bila na snazi u trenutku online kupnje Ulaznica ili usluga od strane Korisnika.</w:t>
      </w:r>
    </w:p>
    <w:p w14:paraId="4209908E" w14:textId="77777777" w:rsidR="00E52458" w:rsidRDefault="00E52458" w:rsidP="00E52458"/>
    <w:p w14:paraId="03FB6D3C" w14:textId="77777777" w:rsidR="00E52458" w:rsidRDefault="00E52458" w:rsidP="00E52458">
      <w:r>
        <w:t>Prije kupnje bilo kojeg proizvoda ili usluge, možete konzultirati Uvjete kupnje i, ako je primjenjivo, Posebne uvjete kupnje. Tvrtka zadržava pravo izmjene izgleda, lokacije, sadržaja i uvjeta korištenja Web stranice u bilo kojem trenutku.</w:t>
      </w:r>
    </w:p>
    <w:p w14:paraId="5F9A3B83" w14:textId="77777777" w:rsidR="00E52458" w:rsidRDefault="00E52458" w:rsidP="00E52458"/>
    <w:p w14:paraId="3AE9EA94" w14:textId="45F7FC45" w:rsidR="00E52458" w:rsidRPr="008F579E" w:rsidRDefault="00E52458" w:rsidP="00E52458">
      <w:pPr>
        <w:rPr>
          <w:b/>
          <w:bCs/>
        </w:rPr>
      </w:pPr>
      <w:r w:rsidRPr="008F579E">
        <w:rPr>
          <w:b/>
          <w:bCs/>
        </w:rPr>
        <w:t xml:space="preserve">3.8 Isključenje prava na </w:t>
      </w:r>
      <w:r w:rsidR="008D6285">
        <w:rPr>
          <w:b/>
          <w:bCs/>
        </w:rPr>
        <w:t>odustajanje</w:t>
      </w:r>
      <w:r w:rsidRPr="008F579E">
        <w:rPr>
          <w:b/>
          <w:bCs/>
        </w:rPr>
        <w:t>. Promjene i povrati</w:t>
      </w:r>
    </w:p>
    <w:p w14:paraId="3AD90F60" w14:textId="77777777" w:rsidR="00E52458" w:rsidRDefault="00E52458" w:rsidP="00E52458"/>
    <w:p w14:paraId="342FA706" w14:textId="77777777" w:rsidR="00E52458" w:rsidRDefault="00E52458" w:rsidP="00E52458">
      <w:r>
        <w:t xml:space="preserve">Osim ako nije izričito navedeno u Posebnim uvjetima kupnje proizvoda i/ili usluge, nisu dopuštene zamjene, promjene ili povrati za ulaznice, proizvode ili usluge kupljene za </w:t>
      </w:r>
      <w:r>
        <w:lastRenderedPageBreak/>
        <w:t>određeni datum ili određeno razdoblje "upotrebe do određenog datuma", u skladu s odredbama članka 6 u nastavku.</w:t>
      </w:r>
    </w:p>
    <w:p w14:paraId="23276028" w14:textId="77777777" w:rsidR="00E52458" w:rsidRDefault="00E52458" w:rsidP="00E52458"/>
    <w:p w14:paraId="38A0A33E" w14:textId="77777777" w:rsidR="00E52458" w:rsidRDefault="00E52458" w:rsidP="00E52458">
      <w:r>
        <w:t>Sukladno tome, kupnjom Ulaznica ili usluga, Korisnik prihvaća da zbog specifičnih karakteristika te Ulaznice ili usluge, ne postoji pravo na povlačenje ("razdoblje hlađenja") za kupnju.</w:t>
      </w:r>
    </w:p>
    <w:p w14:paraId="05A34AA8" w14:textId="77777777" w:rsidR="00E52458" w:rsidRDefault="00E52458" w:rsidP="00E52458"/>
    <w:p w14:paraId="6473CD4B" w14:textId="77777777" w:rsidR="00E52458" w:rsidRPr="008D6285" w:rsidRDefault="00E52458" w:rsidP="00E52458">
      <w:pPr>
        <w:rPr>
          <w:b/>
          <w:bCs/>
        </w:rPr>
      </w:pPr>
      <w:r w:rsidRPr="008D6285">
        <w:rPr>
          <w:b/>
          <w:bCs/>
        </w:rPr>
        <w:t>3.9 Cijena i način plaćanja</w:t>
      </w:r>
    </w:p>
    <w:p w14:paraId="4997B446" w14:textId="77777777" w:rsidR="00E52458" w:rsidRDefault="00E52458" w:rsidP="00E52458"/>
    <w:p w14:paraId="5BEBCF33" w14:textId="77777777" w:rsidR="00E52458" w:rsidRDefault="00E52458" w:rsidP="00E52458">
      <w:r>
        <w:t>Cijena odabrane Ulaznice ili usluge prikazana je prije kupnje i uključuje sve primjenjive poreze.</w:t>
      </w:r>
    </w:p>
    <w:p w14:paraId="0078B557" w14:textId="77777777" w:rsidR="00E52458" w:rsidRDefault="00E52458" w:rsidP="00E52458"/>
    <w:p w14:paraId="31D18DF8" w14:textId="77777777" w:rsidR="00E52458" w:rsidRDefault="00E52458" w:rsidP="00E52458">
      <w:r w:rsidRPr="008D6285">
        <w:rPr>
          <w:highlight w:val="yellow"/>
        </w:rPr>
        <w:t>Web stranica podržava sljedeće načine plaćanja: kreditna kartica, PayPal i KEKS.</w:t>
      </w:r>
    </w:p>
    <w:p w14:paraId="4F4021E2" w14:textId="77777777" w:rsidR="00E52458" w:rsidRDefault="00E52458" w:rsidP="00E52458"/>
    <w:p w14:paraId="6A60C8AF" w14:textId="77777777" w:rsidR="00E52458" w:rsidRDefault="00E52458" w:rsidP="00E52458">
      <w:r>
        <w:t>Tvrtka jamči da su poduzete odgovarajuće mjere i da te mjere udovoljavaju aktualnim sigurnosnim standardima tehnologije, kao što je "xxxxx". Pristup transakcijskim uslugama i uslugama koje uključuju prikupljanje osobnih podataka obavlja se u sigurnom okruženju pomoću SSL (Secure Socket Layer) protokola s 128-bitnom visokom sigurnosnom enkripcijom. Sigurni poslužitelj uspostavlja vezu tako da su informacije poslane šifrirane. To osigurava da je sav preneseni sadržaj razumljiv samo "klijentskom" računalu i poslužitelju Tvrtke. Korisnici mogu provjeriti nalaze li se u sigurnom okruženju ako se zatvoreni lokot pojavi u statusnoj traci njihovog preglednika. Sigurnost poslužitelja Tvrtke zajamčena je certifikatom izdan od strane xxxxxx. Ovaj certifikat jamči da Korisnici komuniciraju svoje podatke poslužitelju Tvrtke.</w:t>
      </w:r>
    </w:p>
    <w:p w14:paraId="1DFFC12F" w14:textId="77777777" w:rsidR="00E52458" w:rsidRDefault="00E52458" w:rsidP="00E52458"/>
    <w:p w14:paraId="77A2F938" w14:textId="77777777" w:rsidR="00E52458" w:rsidRDefault="00E52458" w:rsidP="00E52458">
      <w:r>
        <w:t>U sklopu svoje predanosti sprječavanju prijevara, Tvrtka će surađivati s platformama za plaćanje koje se mogu koristiti za kupnju proizvoda dostupnih na Web stranici i s nadležnim tijelima, pružajući potrebne informacije o svakoj transakciji, uvijek u strogom skladu sa svim primjenjivim zakonskim zahtjevima.</w:t>
      </w:r>
    </w:p>
    <w:p w14:paraId="423FCEAF" w14:textId="77777777" w:rsidR="00E52458" w:rsidRDefault="00E52458" w:rsidP="00E52458"/>
    <w:p w14:paraId="24E8D449" w14:textId="77777777" w:rsidR="00E52458" w:rsidRPr="00095943" w:rsidRDefault="00E52458" w:rsidP="00E52458">
      <w:pPr>
        <w:rPr>
          <w:b/>
          <w:bCs/>
        </w:rPr>
      </w:pPr>
      <w:r w:rsidRPr="00095943">
        <w:rPr>
          <w:b/>
          <w:bCs/>
        </w:rPr>
        <w:t>3.10 Uključivanje Posebnih uvjeta kupnje i Pravila rada</w:t>
      </w:r>
    </w:p>
    <w:p w14:paraId="1324BDA7" w14:textId="77777777" w:rsidR="00E52458" w:rsidRDefault="00E52458" w:rsidP="00E52458"/>
    <w:p w14:paraId="038C6DF0" w14:textId="77777777" w:rsidR="00E52458" w:rsidRDefault="00E52458" w:rsidP="00E52458">
      <w:r>
        <w:t>Kupnjom bilo kojeg proizvoda na Web stranici, prihvaćate Uvjete kupnje, Posebne uvjete kupnje koji se primjenjuju na kupljene proizvode i usluge te TEM-ova pravila rada, koja se mogu pronaći na ovoj poveznici:. Molimo vas da ih pažljivo pročitate prije nego što nastavite s kupnjom.</w:t>
      </w:r>
    </w:p>
    <w:p w14:paraId="3D62417E" w14:textId="77777777" w:rsidR="00E52458" w:rsidRDefault="00E52458" w:rsidP="00E52458"/>
    <w:p w14:paraId="7D77462D" w14:textId="77777777" w:rsidR="00E52458" w:rsidRPr="00095943" w:rsidRDefault="00E52458" w:rsidP="00E52458">
      <w:pPr>
        <w:rPr>
          <w:b/>
          <w:bCs/>
        </w:rPr>
      </w:pPr>
      <w:r w:rsidRPr="00095943">
        <w:rPr>
          <w:b/>
          <w:bCs/>
        </w:rPr>
        <w:t>3.11 Privatnost</w:t>
      </w:r>
    </w:p>
    <w:p w14:paraId="63CC3085" w14:textId="77777777" w:rsidR="00E52458" w:rsidRDefault="00E52458" w:rsidP="00E52458"/>
    <w:p w14:paraId="2B6E480B" w14:textId="77777777" w:rsidR="00E52458" w:rsidRDefault="00E52458" w:rsidP="00E52458">
      <w:r>
        <w:t>Tvrtka će obrađivati podatke Korisnika u skladu s važećim zakonom o obradi osobnih podataka i u skladu sa specifičnom Politikom privatnosti koja se može konzultirati na web adresi https://travelexperiencemuseum.com/privacy-policy.</w:t>
      </w:r>
    </w:p>
    <w:p w14:paraId="40CE8CC9" w14:textId="77777777" w:rsidR="00E52458" w:rsidRDefault="00E52458" w:rsidP="00E52458"/>
    <w:p w14:paraId="4EFBDD1A" w14:textId="77777777" w:rsidR="00E52458" w:rsidRPr="00095943" w:rsidRDefault="00E52458" w:rsidP="00E52458">
      <w:pPr>
        <w:rPr>
          <w:b/>
          <w:bCs/>
        </w:rPr>
      </w:pPr>
      <w:r w:rsidRPr="00095943">
        <w:rPr>
          <w:b/>
          <w:bCs/>
        </w:rPr>
        <w:t>3.12 Prava intelektualnog vlasništva</w:t>
      </w:r>
    </w:p>
    <w:p w14:paraId="2F5DFF5F" w14:textId="77777777" w:rsidR="00E52458" w:rsidRDefault="00E52458" w:rsidP="00E52458"/>
    <w:p w14:paraId="441A9995" w14:textId="77777777" w:rsidR="00E52458" w:rsidRDefault="00E52458" w:rsidP="00E52458">
      <w:r>
        <w:t>Zaštitni znakovi, logotipi, web stranice https://travelexperiencemuseum.com uključujući sadržaj, informacije, slike i objavljene materijale isključivo su vlasništvo Tvrtke i ne smiju se reproducirati, niti u cijelosti niti djelomično, bez prethodnog pisanog dopuštenja Tvrtke.</w:t>
      </w:r>
    </w:p>
    <w:p w14:paraId="4B82BA33" w14:textId="77777777" w:rsidR="00E52458" w:rsidRDefault="00E52458" w:rsidP="00E52458"/>
    <w:p w14:paraId="3E2365DF" w14:textId="77777777" w:rsidR="00A53863" w:rsidRPr="00A53863" w:rsidRDefault="00A53863" w:rsidP="00A53863">
      <w:pPr>
        <w:rPr>
          <w:b/>
          <w:bCs/>
        </w:rPr>
      </w:pPr>
      <w:r w:rsidRPr="00A53863">
        <w:rPr>
          <w:b/>
          <w:bCs/>
        </w:rPr>
        <w:t>4. INFORMACIJE I PRITUŽBE</w:t>
      </w:r>
    </w:p>
    <w:p w14:paraId="6F07F925" w14:textId="77777777" w:rsidR="00A53863" w:rsidRDefault="00A53863" w:rsidP="00A53863"/>
    <w:p w14:paraId="1FEDF82E" w14:textId="65A5525A" w:rsidR="00A53863" w:rsidRDefault="00A53863" w:rsidP="00A53863">
      <w:r>
        <w:t>Svi upiti ili pritužbe vezane za vašu kupnju možete uputiti Tvrtki</w:t>
      </w:r>
      <w:r>
        <w:t>:</w:t>
      </w:r>
    </w:p>
    <w:p w14:paraId="0756BA3B" w14:textId="77777777" w:rsidR="00A53863" w:rsidRDefault="00A53863" w:rsidP="00A53863"/>
    <w:p w14:paraId="253321C8" w14:textId="77777777" w:rsidR="00A53863" w:rsidRDefault="00A53863" w:rsidP="00A53863">
      <w:r>
        <w:t>Služba za korisnike: +385 xxxxxxxxx ili putem e-maila: info@travelexperiencemuseum.com</w:t>
      </w:r>
    </w:p>
    <w:p w14:paraId="35A3BFE9" w14:textId="77777777" w:rsidR="00A53863" w:rsidRDefault="00A53863" w:rsidP="00A53863"/>
    <w:p w14:paraId="660627B5" w14:textId="77777777" w:rsidR="00A53863" w:rsidRDefault="00A53863" w:rsidP="00A53863">
      <w:r>
        <w:t>Vaš zahtjev će biti zbrinut i pregledan interno što je prije moguće.</w:t>
      </w:r>
    </w:p>
    <w:p w14:paraId="152E3155" w14:textId="77777777" w:rsidR="00A53863" w:rsidRDefault="00A53863" w:rsidP="00A53863"/>
    <w:p w14:paraId="282756E8" w14:textId="77777777" w:rsidR="00A53863" w:rsidRPr="00A53863" w:rsidRDefault="00A53863" w:rsidP="00A53863">
      <w:pPr>
        <w:rPr>
          <w:b/>
          <w:bCs/>
        </w:rPr>
      </w:pPr>
      <w:r w:rsidRPr="00A53863">
        <w:rPr>
          <w:b/>
          <w:bCs/>
        </w:rPr>
        <w:t>5. PRIMJENJIVI ZAKON, NADLEŽNOST I ALTERNATIVNO RJEŠAVANJE SPOROVA</w:t>
      </w:r>
    </w:p>
    <w:p w14:paraId="083DD1A2" w14:textId="77777777" w:rsidR="00A53863" w:rsidRDefault="00A53863" w:rsidP="00A53863"/>
    <w:p w14:paraId="469FF50A" w14:textId="77777777" w:rsidR="00A53863" w:rsidRDefault="00A53863" w:rsidP="00A53863">
      <w:r>
        <w:t>Ovi Uvjeti kupnje i Posebni uvjeti kupnje regulirani su hrvatskim zakonom.</w:t>
      </w:r>
    </w:p>
    <w:p w14:paraId="01885B86" w14:textId="77777777" w:rsidR="00A53863" w:rsidRDefault="00A53863" w:rsidP="00A53863"/>
    <w:p w14:paraId="672BE3D1" w14:textId="77777777" w:rsidR="00A53863" w:rsidRDefault="00A53863" w:rsidP="00A53863">
      <w:r>
        <w:t>Svaki spor vezan uz primjenu, izvršenje i tumačenje ovih Uvjeta kupnje podložan je nadležnosti suda prema mjestu prebivališta Korisnika ili gdje je on/ona izabrao/la prebivalište.</w:t>
      </w:r>
    </w:p>
    <w:p w14:paraId="19CFB55A" w14:textId="77777777" w:rsidR="00A53863" w:rsidRDefault="00A53863" w:rsidP="00A53863"/>
    <w:p w14:paraId="506CF644" w14:textId="77777777" w:rsidR="00A53863" w:rsidRDefault="00A53863" w:rsidP="00A53863">
      <w:r>
        <w:t>Korisnik, koji boravi u državi članici Europske unije osim Hrvatske, može također pristupiti, za bilo koji spor vezan uz primjenu, izvršenje i tumačenje ovih Uvjeta kupnje i Posebnih uvjeta kupnje, europskom postupku uspostavljenom za male zahtjeve, prema Uredbi (EC) br. 861/2007 Vijeća od 11. srpnja 2007., pod uvjetom da vrijednost spora ne prelazi, isključujući kamate, naknade i troškove, 2.000,00 eura. Tekst uredbe dostupan je na web stranici www.eur-lex.europa.eu.</w:t>
      </w:r>
    </w:p>
    <w:p w14:paraId="7F306DDC" w14:textId="77777777" w:rsidR="00A53863" w:rsidRDefault="00A53863" w:rsidP="00A53863"/>
    <w:p w14:paraId="7FF384FB" w14:textId="77777777" w:rsidR="00A53863" w:rsidRDefault="00A53863" w:rsidP="00A53863">
      <w:r>
        <w:t>U svakom slučaju, Korisnik ima pravo iznijeti spor koji proizlazi iz ovih uvjeta pred obični sud odgovarajuće nadležnosti, kao i mogućnost, gdje je primjenjivo, pokretanja izvansudskog rješavanja sporova vezanih uz potrošačke odnose.</w:t>
      </w:r>
    </w:p>
    <w:p w14:paraId="3C419F53" w14:textId="77777777" w:rsidR="00A53863" w:rsidRDefault="00A53863" w:rsidP="00A53863"/>
    <w:p w14:paraId="3C89FCA8" w14:textId="77777777" w:rsidR="00A53863" w:rsidRDefault="00A53863" w:rsidP="00A53863">
      <w:r>
        <w:t>Prema posebnoj uredbi Europske unije, od 15. veljače 2016. sporovi vezani uz online kupnje mogu se riješiti putem platforme dostupne ovdje u cijeloj EU.</w:t>
      </w:r>
    </w:p>
    <w:p w14:paraId="14AE9A24" w14:textId="77777777" w:rsidR="00A53863" w:rsidRDefault="00A53863" w:rsidP="00A53863"/>
    <w:p w14:paraId="095C1A25" w14:textId="77777777" w:rsidR="00A53863" w:rsidRDefault="00A53863" w:rsidP="00A53863">
      <w:r>
        <w:t>To znači da ako naiđete na problem tijekom online kupnje unutar EU (neispravan proizvod, nemogućnost zamjene proizvoda itd.), možete podnijeti svoju pritužbu putem gornje poveznice.</w:t>
      </w:r>
    </w:p>
    <w:p w14:paraId="2D63A05C" w14:textId="77777777" w:rsidR="00A53863" w:rsidRDefault="00A53863" w:rsidP="00A53863"/>
    <w:p w14:paraId="620BB59F" w14:textId="77777777" w:rsidR="00A53863" w:rsidRDefault="00A53863" w:rsidP="00A53863">
      <w:r>
        <w:t>Platformu mogu koristiti i potrošači i trgovci, a pritužba se može podnijeti na bilo kojem od 23 službena jezika EU-a.</w:t>
      </w:r>
    </w:p>
    <w:p w14:paraId="76438A8C" w14:textId="77777777" w:rsidR="00A53863" w:rsidRDefault="00A53863" w:rsidP="00A53863"/>
    <w:p w14:paraId="18270B62" w14:textId="77777777" w:rsidR="00A53863" w:rsidRPr="00A53863" w:rsidRDefault="00A53863" w:rsidP="00A53863">
      <w:pPr>
        <w:rPr>
          <w:b/>
          <w:bCs/>
        </w:rPr>
      </w:pPr>
      <w:r w:rsidRPr="00A53863">
        <w:rPr>
          <w:b/>
          <w:bCs/>
        </w:rPr>
        <w:t>POSEBNI UVJETI VEZANI UZ ODREĐENE PROIZVODE</w:t>
      </w:r>
    </w:p>
    <w:p w14:paraId="2CEC5F15" w14:textId="77777777" w:rsidR="00A53863" w:rsidRDefault="00A53863" w:rsidP="00A53863"/>
    <w:p w14:paraId="0308701D" w14:textId="77777777" w:rsidR="00A53863" w:rsidRPr="00633410" w:rsidRDefault="00A53863" w:rsidP="00A53863">
      <w:pPr>
        <w:rPr>
          <w:b/>
          <w:bCs/>
        </w:rPr>
      </w:pPr>
      <w:r w:rsidRPr="00633410">
        <w:rPr>
          <w:b/>
          <w:bCs/>
        </w:rPr>
        <w:lastRenderedPageBreak/>
        <w:t>6. POSEBNI UVJETI PRIMJENJIVI NA ulaznice kupljene online (otvoreni datum)</w:t>
      </w:r>
    </w:p>
    <w:p w14:paraId="75C1C6F3" w14:textId="77777777" w:rsidR="00A53863" w:rsidRDefault="00A53863" w:rsidP="00A53863"/>
    <w:p w14:paraId="0C24DD33" w14:textId="5DE8C752" w:rsidR="00A53863" w:rsidRDefault="00A53863" w:rsidP="00633410">
      <w:r>
        <w:t xml:space="preserve">Vaša Ulaznica omogućuje pristup TEM-u </w:t>
      </w:r>
      <w:r w:rsidR="00633410">
        <w:t xml:space="preserve">u terrminu </w:t>
      </w:r>
      <w:r>
        <w:t>specificiranom u trenutku online kupnje.</w:t>
      </w:r>
      <w:r w:rsidR="00633410">
        <w:t xml:space="preserve"> </w:t>
      </w:r>
      <w:r>
        <w:t>Molimo ne trgajte, ne mijenjajte niti fotokopirajte svoju Ulaznicu. U bilo kojem od ovih slučajeva može vam biti odbijen ulaz u TEM.</w:t>
      </w:r>
    </w:p>
    <w:p w14:paraId="7D4695AF" w14:textId="77777777" w:rsidR="00A53863" w:rsidRDefault="00A53863" w:rsidP="00A53863">
      <w:r>
        <w:t>Možete pristupiti TEM-u izravno pokazujući osoblju na ulazu svoju tiskanu Ulaznicu ili digitalnu verziju iste.</w:t>
      </w:r>
    </w:p>
    <w:p w14:paraId="17E96891" w14:textId="77777777" w:rsidR="00A53863" w:rsidRDefault="00A53863" w:rsidP="00A53863">
      <w:r>
        <w:t>Ako pogriješite pri kupnji ulaznice na web stranici ili aplikaciji Tvrtke (npr., kupite ulaznice za drugi datum posjeta nego što je planirani datum posjeta ili kupite ulaznice s popustom umjesto punih ulaznica), svaka promjena datuma i/ili svaka razlika između cijene ulaznice naplaćene na blagajni TEM-a na stvarni dan posjeta i cijene već plaćene online može se varirati i/ili platiti izravno u uredu Tvrtke smještenom na ulazu u TEM.</w:t>
      </w:r>
    </w:p>
    <w:p w14:paraId="705D3E3E" w14:textId="77777777" w:rsidR="00A53863" w:rsidRDefault="00A53863" w:rsidP="00A53863">
      <w:r>
        <w:t>Vaša Ulaznica bit će važeća za datum ili razdoblje navedeno i tijekom radnog vremena navedenog na web stranici TEM-a.</w:t>
      </w:r>
    </w:p>
    <w:p w14:paraId="4429B9DF" w14:textId="77777777" w:rsidR="00A53863" w:rsidRDefault="00A53863" w:rsidP="00A53863">
      <w:r>
        <w:t>Korisnik je obavezan konzultirati kalendare i radna vremena TEM-a koja su dostupna i ažurirana na referentnim web stranicama.</w:t>
      </w:r>
    </w:p>
    <w:p w14:paraId="0FCC88B1" w14:textId="77777777" w:rsidR="00A53863" w:rsidRDefault="00A53863" w:rsidP="00A53863">
      <w:r>
        <w:t>Svaka ulaznica ima jedinstveni QR kod koji omogućuje SAMO JEDAN PRISTUP TEM-u. Jednom validirana, vaša ulaznica se ne može koristiti kasnije, osim za ulaznice važeće za 2 ili 3 uzastopna dana.</w:t>
      </w:r>
    </w:p>
    <w:p w14:paraId="34A49843" w14:textId="37558048" w:rsidR="00A53863" w:rsidRDefault="00A53863" w:rsidP="00A53863">
      <w:r>
        <w:t>Pristup TEM-u za ulaznice važeće za drugi ili treći uzastopni dan mora biti validiran na totemima tijekom prvog dana posjeta, prije izlaska iz TEM-a.</w:t>
      </w:r>
    </w:p>
    <w:p w14:paraId="29721164" w14:textId="77777777" w:rsidR="00A53863" w:rsidRDefault="00A53863" w:rsidP="00A53863">
      <w:r>
        <w:t>Dopušteno vam je napustiti TEM i ponovno ući isti dan pod uvjetom da zatražite odgovarajući pečat, koji možete dobiti od osoblja na ulazu. U nedostatku takvog pečata, koji se mora pokazati zajedno s ulaznicom, ponovno ulazak više neće biti dopušten.</w:t>
      </w:r>
    </w:p>
    <w:p w14:paraId="1811F502" w14:textId="77777777" w:rsidR="00A53863" w:rsidRDefault="00A53863" w:rsidP="00A53863">
      <w:r>
        <w:t>Ako ste kupili ulaznicu pod posebnim uvjetima (osobe starije od 60 godina; ulaznice s popustom za djecu) može se od vas zatražiti da pri ulasku dokažete svoju podobnost pokazivanjem službenog dokumenta (osobna iskaznica, iskaznica o invalidnosti itd.).</w:t>
      </w:r>
    </w:p>
    <w:p w14:paraId="03F112BD" w14:textId="77777777" w:rsidR="00A53863" w:rsidRDefault="00A53863" w:rsidP="00A53863">
      <w:r>
        <w:t>Ulaznica, jednom validirana na ulazu, nije povratna. Molimo vas da čuvate svoju ulaznicu tijekom cijelog boravka u TEM-u i pokažete je osoblju TEM-a i/ili nadležnim tijelima na zahtjev.</w:t>
      </w:r>
    </w:p>
    <w:p w14:paraId="52689B4D" w14:textId="77777777" w:rsidR="00A53863" w:rsidRDefault="00A53863" w:rsidP="00A53863">
      <w:r>
        <w:t>Preprodaja ulaznica trećim stranama je zabranjena.</w:t>
      </w:r>
    </w:p>
    <w:p w14:paraId="121AAD1F" w14:textId="77777777" w:rsidR="00A53863" w:rsidRDefault="00A53863" w:rsidP="00A53863">
      <w:r>
        <w:t>Zbog potreba održavanja ili nedostatka električne energije, neke atrakcije možda neće biti upotrebljive na odabrani datum pristupa TEM-u, kao i u slučaju nepovoljnih vremenskih uvjeta (npr. loše vrijeme, kiša, niske temperature) neke atrakcije mogu biti zaustavljene iz sigurnosnih razloga. Ni u jednom od gore navedenih slučajeva nije predviđen povrat novca za ulaznicu, čak ni djelomičan povrat.</w:t>
      </w:r>
    </w:p>
    <w:p w14:paraId="24703111" w14:textId="77777777" w:rsidR="00A53863" w:rsidRDefault="00A53863" w:rsidP="00A53863">
      <w:r>
        <w:t>Molimo vas da budete svjesni da TEM može biti zatvoren zbog sigurnosnih razloga ili javnog zdravlja. U takvom slučaju, Tvrtka će nastojati što prije vas obavijestiti putem Web stranice i službenih profila na društvenim mrežama te će vam predložiti novi datum za korištenje vaše ulaznice ili bilo koje učinkovito rješenje.</w:t>
      </w:r>
    </w:p>
    <w:p w14:paraId="7F17127E" w14:textId="77777777" w:rsidR="00A53863" w:rsidRDefault="00A53863" w:rsidP="00A53863">
      <w:r>
        <w:t xml:space="preserve">Opća pravila i propisi TEM-a, koji također sadrže operativne informacije o korištenju atrakcija TEM-a, mogu se pronaći </w:t>
      </w:r>
      <w:r w:rsidRPr="007D1F92">
        <w:rPr>
          <w:highlight w:val="yellow"/>
        </w:rPr>
        <w:t>ovdje</w:t>
      </w:r>
      <w:r>
        <w:t>.</w:t>
      </w:r>
    </w:p>
    <w:p w14:paraId="332D6A41" w14:textId="77777777" w:rsidR="00A53863" w:rsidRDefault="00A53863" w:rsidP="00A53863">
      <w:r>
        <w:t>Kupnja i korištenje bilo kojeg proizvoda dostupnog online podrazumijeva vaše prihvaćanje uvjeta online kupnje i prihvaćanje Pravila rada TEM-a.</w:t>
      </w:r>
    </w:p>
    <w:p w14:paraId="70520A77" w14:textId="77777777" w:rsidR="00A53863" w:rsidRDefault="00A53863" w:rsidP="00A53863"/>
    <w:p w14:paraId="166862AE" w14:textId="77777777" w:rsidR="00A53863" w:rsidRPr="001E6516" w:rsidRDefault="00A53863" w:rsidP="00A53863">
      <w:pPr>
        <w:rPr>
          <w:b/>
          <w:bCs/>
        </w:rPr>
      </w:pPr>
      <w:r w:rsidRPr="001E6516">
        <w:rPr>
          <w:b/>
          <w:bCs/>
        </w:rPr>
        <w:t>7. POSEBNI UVJETI PRIMJENJIVI NA kupnje “EKSKLUZIVNOG ISKUSTVA” U TEM-u</w:t>
      </w:r>
    </w:p>
    <w:p w14:paraId="3D9E72D2" w14:textId="77777777" w:rsidR="00A53863" w:rsidRDefault="00A53863" w:rsidP="00A53863"/>
    <w:p w14:paraId="02A7B251" w14:textId="77777777" w:rsidR="00A53863" w:rsidRDefault="00A53863" w:rsidP="00A53863">
      <w:r>
        <w:t>Fotografija</w:t>
      </w:r>
    </w:p>
    <w:p w14:paraId="76708099" w14:textId="77777777" w:rsidR="00A53863" w:rsidRDefault="00A53863" w:rsidP="00A53863"/>
    <w:p w14:paraId="712E24E5" w14:textId="5502701C" w:rsidR="00E52458" w:rsidRDefault="00A53863" w:rsidP="00A53863">
      <w:r>
        <w:t>Posljednja revizija: srpanj 2024.</w:t>
      </w:r>
    </w:p>
    <w:p w14:paraId="124A5463" w14:textId="77777777" w:rsidR="00E52458" w:rsidRDefault="00E52458" w:rsidP="00E52458"/>
    <w:p w14:paraId="489422B8" w14:textId="77777777" w:rsidR="00E52458" w:rsidRDefault="00E52458" w:rsidP="00E52458"/>
    <w:p w14:paraId="7604D4FE" w14:textId="77777777" w:rsidR="00E52458" w:rsidRDefault="00E52458" w:rsidP="00E52458"/>
    <w:p w14:paraId="41661109" w14:textId="7C41844F" w:rsidR="003F0ACC" w:rsidRDefault="003F0ACC" w:rsidP="007552A6"/>
    <w:sectPr w:rsidR="003F0AC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DDEF" w14:textId="77777777" w:rsidR="00855291" w:rsidRDefault="00855291" w:rsidP="00855291">
      <w:r>
        <w:separator/>
      </w:r>
    </w:p>
  </w:endnote>
  <w:endnote w:type="continuationSeparator" w:id="0">
    <w:p w14:paraId="3A4179A5" w14:textId="77777777" w:rsidR="00855291" w:rsidRDefault="00855291" w:rsidP="0085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D56A" w14:textId="77777777" w:rsidR="00855291" w:rsidRDefault="00855291" w:rsidP="00855291">
      <w:r>
        <w:separator/>
      </w:r>
    </w:p>
  </w:footnote>
  <w:footnote w:type="continuationSeparator" w:id="0">
    <w:p w14:paraId="3BD67377" w14:textId="77777777" w:rsidR="00855291" w:rsidRDefault="00855291" w:rsidP="00855291">
      <w:r>
        <w:continuationSeparator/>
      </w:r>
    </w:p>
  </w:footnote>
  <w:footnote w:id="1">
    <w:p w14:paraId="390FE467" w14:textId="21A45484" w:rsidR="00855291" w:rsidRDefault="00855291">
      <w:pPr>
        <w:pStyle w:val="FootnoteText"/>
      </w:pPr>
      <w:r>
        <w:rPr>
          <w:rStyle w:val="FootnoteReference"/>
        </w:rPr>
        <w:footnoteRef/>
      </w:r>
      <w:r>
        <w:t xml:space="preserve"> </w:t>
      </w:r>
      <w:r w:rsidRPr="00855291">
        <w:t>Akronim OTP znači "One Time Password" ili "lozinka koja vrijedi samo jednom." Lozinka o kojoj je riječ, koja je potrebna za potvrdu kupnje, prima se na vaš mobilni telefon putem SMS-a.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76569605">
    <w:abstractNumId w:val="0"/>
  </w:num>
  <w:num w:numId="2" w16cid:durableId="13880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proofState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D3"/>
    <w:rsid w:val="00010399"/>
    <w:rsid w:val="000626D3"/>
    <w:rsid w:val="00067C58"/>
    <w:rsid w:val="00095943"/>
    <w:rsid w:val="001C4769"/>
    <w:rsid w:val="001E6516"/>
    <w:rsid w:val="001F0176"/>
    <w:rsid w:val="002A6E7A"/>
    <w:rsid w:val="003F0ACC"/>
    <w:rsid w:val="00415B7E"/>
    <w:rsid w:val="00523251"/>
    <w:rsid w:val="0054623F"/>
    <w:rsid w:val="00616ACE"/>
    <w:rsid w:val="00633410"/>
    <w:rsid w:val="00684120"/>
    <w:rsid w:val="007552A6"/>
    <w:rsid w:val="007D1F92"/>
    <w:rsid w:val="00823654"/>
    <w:rsid w:val="00855291"/>
    <w:rsid w:val="008D6285"/>
    <w:rsid w:val="008F579E"/>
    <w:rsid w:val="00992488"/>
    <w:rsid w:val="009B0558"/>
    <w:rsid w:val="009C0D0E"/>
    <w:rsid w:val="009C7D50"/>
    <w:rsid w:val="00A53863"/>
    <w:rsid w:val="00C6708D"/>
    <w:rsid w:val="00C67CFF"/>
    <w:rsid w:val="00CB0E38"/>
    <w:rsid w:val="00E52458"/>
    <w:rsid w:val="00EC66FA"/>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357233"/>
  <w15:chartTrackingRefBased/>
  <w15:docId w15:val="{88F74995-02E4-A742-8C8F-8E2ADB60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16ACE"/>
    <w:pPr>
      <w:keepNext/>
      <w:keepLines/>
      <w:spacing w:before="240"/>
      <w:outlineLvl w:val="0"/>
    </w:pPr>
    <w:rPr>
      <w:rFonts w:ascii="Candara" w:eastAsiaTheme="majorEastAsia" w:hAnsi="Candara" w:cstheme="majorBidi"/>
      <w:b/>
      <w:color w:val="0F4761" w:themeColor="accent1" w:themeShade="BF"/>
      <w:sz w:val="28"/>
      <w:szCs w:val="32"/>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062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0626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6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6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6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616ACE"/>
    <w:rPr>
      <w:rFonts w:ascii="Candara" w:eastAsiaTheme="majorEastAsia" w:hAnsi="Candara" w:cstheme="majorBidi"/>
      <w:b/>
      <w:color w:val="0F4761" w:themeColor="accent1" w:themeShade="BF"/>
      <w:sz w:val="28"/>
      <w:szCs w:val="32"/>
      <w:lang w:val="hr-HR"/>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0626D3"/>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0626D3"/>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0626D3"/>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0626D3"/>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0626D3"/>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0626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6D3"/>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0626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6D3"/>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0626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6D3"/>
    <w:rPr>
      <w:i/>
      <w:iCs/>
      <w:color w:val="404040" w:themeColor="text1" w:themeTint="BF"/>
      <w:lang w:val="hr-HR"/>
    </w:rPr>
  </w:style>
  <w:style w:type="character" w:styleId="IntenseEmphasis">
    <w:name w:val="Intense Emphasis"/>
    <w:basedOn w:val="DefaultParagraphFont"/>
    <w:uiPriority w:val="21"/>
    <w:qFormat/>
    <w:rsid w:val="000626D3"/>
    <w:rPr>
      <w:i/>
      <w:iCs/>
      <w:color w:val="0F4761" w:themeColor="accent1" w:themeShade="BF"/>
    </w:rPr>
  </w:style>
  <w:style w:type="character" w:styleId="IntenseReference">
    <w:name w:val="Intense Reference"/>
    <w:basedOn w:val="DefaultParagraphFont"/>
    <w:uiPriority w:val="32"/>
    <w:qFormat/>
    <w:rsid w:val="000626D3"/>
    <w:rPr>
      <w:b/>
      <w:bCs/>
      <w:smallCaps/>
      <w:color w:val="0F4761" w:themeColor="accent1" w:themeShade="BF"/>
      <w:spacing w:val="5"/>
    </w:rPr>
  </w:style>
  <w:style w:type="paragraph" w:styleId="FootnoteText">
    <w:name w:val="footnote text"/>
    <w:basedOn w:val="Normal"/>
    <w:link w:val="FootnoteTextChar"/>
    <w:uiPriority w:val="99"/>
    <w:semiHidden/>
    <w:unhideWhenUsed/>
    <w:rsid w:val="00855291"/>
    <w:rPr>
      <w:sz w:val="20"/>
      <w:szCs w:val="20"/>
    </w:rPr>
  </w:style>
  <w:style w:type="character" w:customStyle="1" w:styleId="FootnoteTextChar">
    <w:name w:val="Footnote Text Char"/>
    <w:basedOn w:val="DefaultParagraphFont"/>
    <w:link w:val="FootnoteText"/>
    <w:uiPriority w:val="99"/>
    <w:semiHidden/>
    <w:rsid w:val="00855291"/>
    <w:rPr>
      <w:sz w:val="20"/>
      <w:szCs w:val="20"/>
      <w:lang w:val="hr-HR"/>
    </w:rPr>
  </w:style>
  <w:style w:type="character" w:styleId="FootnoteReference">
    <w:name w:val="footnote reference"/>
    <w:basedOn w:val="DefaultParagraphFont"/>
    <w:uiPriority w:val="99"/>
    <w:semiHidden/>
    <w:unhideWhenUsed/>
    <w:rsid w:val="008552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3B72-BB80-8B4D-9E18-8D24E163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3291</Words>
  <Characters>18762</Characters>
  <Application>Microsoft Office Word</Application>
  <DocSecurity>0</DocSecurity>
  <Lines>156</Lines>
  <Paragraphs>44</Paragraphs>
  <ScaleCrop>false</ScaleCrop>
  <Company>NEOS d.o.o.</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21</cp:revision>
  <dcterms:created xsi:type="dcterms:W3CDTF">2024-06-21T11:42:00Z</dcterms:created>
  <dcterms:modified xsi:type="dcterms:W3CDTF">2024-06-21T12:03:00Z</dcterms:modified>
</cp:coreProperties>
</file>